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22" w:rsidRPr="00576D05" w:rsidRDefault="00E84122" w:rsidP="00576D05">
      <w:pPr>
        <w:jc w:val="center"/>
        <w:rPr>
          <w:b/>
          <w:sz w:val="36"/>
          <w:szCs w:val="36"/>
          <w:u w:val="single"/>
        </w:rPr>
      </w:pPr>
      <w:r w:rsidRPr="00576D05">
        <w:rPr>
          <w:b/>
          <w:sz w:val="36"/>
          <w:szCs w:val="36"/>
          <w:u w:val="single"/>
        </w:rPr>
        <w:t>WEDSTRIJDREGLEMENT</w:t>
      </w:r>
    </w:p>
    <w:p w:rsidR="00E84122" w:rsidRDefault="00576D05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Startgeld</w:t>
      </w:r>
      <w:r w:rsidRPr="00576D05">
        <w:rPr>
          <w:b/>
          <w:sz w:val="24"/>
          <w:szCs w:val="24"/>
        </w:rPr>
        <w:t xml:space="preserve">:  </w:t>
      </w:r>
      <w:proofErr w:type="gramEnd"/>
      <w:r w:rsidR="00E84122">
        <w:rPr>
          <w:b/>
          <w:sz w:val="24"/>
          <w:szCs w:val="24"/>
        </w:rPr>
        <w:t xml:space="preserve">4 euro </w:t>
      </w:r>
      <w:r>
        <w:rPr>
          <w:sz w:val="24"/>
          <w:szCs w:val="24"/>
        </w:rPr>
        <w:t>individueel</w:t>
      </w:r>
    </w:p>
    <w:p w:rsidR="00154FAE" w:rsidRDefault="00E84122" w:rsidP="00154FAE">
      <w:pPr>
        <w:rPr>
          <w:b/>
          <w:sz w:val="24"/>
          <w:szCs w:val="24"/>
        </w:rPr>
      </w:pPr>
      <w:r w:rsidRPr="00576D05">
        <w:rPr>
          <w:b/>
          <w:sz w:val="24"/>
          <w:szCs w:val="24"/>
          <w:u w:val="single"/>
        </w:rPr>
        <w:t>Deelname</w:t>
      </w:r>
      <w:r>
        <w:rPr>
          <w:b/>
          <w:sz w:val="24"/>
          <w:szCs w:val="24"/>
        </w:rPr>
        <w:t>:</w:t>
      </w:r>
    </w:p>
    <w:p w:rsidR="00E84122" w:rsidRPr="0016044D" w:rsidRDefault="00154FAE" w:rsidP="00154FAE">
      <w:pPr>
        <w:rPr>
          <w:sz w:val="24"/>
          <w:szCs w:val="24"/>
        </w:rPr>
      </w:pPr>
      <w:r>
        <w:rPr>
          <w:sz w:val="24"/>
          <w:szCs w:val="24"/>
        </w:rPr>
        <w:t xml:space="preserve">Toegelaten voor </w:t>
      </w:r>
      <w:r w:rsidR="00576D05">
        <w:rPr>
          <w:sz w:val="24"/>
          <w:szCs w:val="24"/>
        </w:rPr>
        <w:t>alle CV zwemmers van de Provincie Antwerpen</w:t>
      </w:r>
      <w:r>
        <w:rPr>
          <w:sz w:val="24"/>
          <w:szCs w:val="24"/>
        </w:rPr>
        <w:t>. Bij een teveel aan reeksen zullen de reeksen, in evenredigheid</w:t>
      </w:r>
      <w:r w:rsidR="00733BBD">
        <w:rPr>
          <w:sz w:val="24"/>
          <w:szCs w:val="24"/>
        </w:rPr>
        <w:t xml:space="preserve"> </w:t>
      </w:r>
      <w:r w:rsidR="00576D05">
        <w:rPr>
          <w:sz w:val="24"/>
          <w:szCs w:val="24"/>
        </w:rPr>
        <w:t xml:space="preserve">per categorie, aangepast worden om de maximumwedstrijd niet te overschrijden. De clubs zullen hiervan tijdig </w:t>
      </w:r>
      <w:proofErr w:type="gramStart"/>
      <w:r w:rsidR="00576D05">
        <w:rPr>
          <w:sz w:val="24"/>
          <w:szCs w:val="24"/>
        </w:rPr>
        <w:t>verwittigd</w:t>
      </w:r>
      <w:proofErr w:type="gramEnd"/>
      <w:r w:rsidR="00576D05">
        <w:rPr>
          <w:sz w:val="24"/>
          <w:szCs w:val="24"/>
        </w:rPr>
        <w:t xml:space="preserve"> worden.</w:t>
      </w:r>
    </w:p>
    <w:p w:rsidR="00154FAE" w:rsidRDefault="00154FAE" w:rsidP="00B67B7F">
      <w:pPr>
        <w:rPr>
          <w:sz w:val="24"/>
          <w:szCs w:val="24"/>
        </w:rPr>
      </w:pPr>
      <w:r w:rsidRPr="00576D05">
        <w:rPr>
          <w:b/>
          <w:sz w:val="24"/>
          <w:szCs w:val="24"/>
          <w:u w:val="single"/>
        </w:rPr>
        <w:t>Prijzen</w:t>
      </w:r>
      <w:r>
        <w:rPr>
          <w:sz w:val="24"/>
          <w:szCs w:val="24"/>
        </w:rPr>
        <w:t xml:space="preserve">:   </w:t>
      </w:r>
      <w:r w:rsidR="00576D05">
        <w:rPr>
          <w:sz w:val="24"/>
          <w:szCs w:val="24"/>
        </w:rPr>
        <w:t xml:space="preserve">Categorie </w:t>
      </w:r>
      <w:r>
        <w:rPr>
          <w:sz w:val="24"/>
          <w:szCs w:val="24"/>
        </w:rPr>
        <w:t xml:space="preserve">10 jarigen medailles </w:t>
      </w:r>
      <w:r w:rsidR="005E4605">
        <w:rPr>
          <w:sz w:val="24"/>
          <w:szCs w:val="24"/>
        </w:rPr>
        <w:t xml:space="preserve">voor de </w:t>
      </w:r>
      <w:proofErr w:type="gramStart"/>
      <w:r w:rsidR="005E4605">
        <w:rPr>
          <w:sz w:val="24"/>
          <w:szCs w:val="24"/>
        </w:rPr>
        <w:t>podiumplaatsen.</w:t>
      </w:r>
      <w:r>
        <w:rPr>
          <w:sz w:val="24"/>
          <w:szCs w:val="24"/>
        </w:rPr>
        <w:t xml:space="preserve">      </w:t>
      </w:r>
      <w:proofErr w:type="gramEnd"/>
    </w:p>
    <w:p w:rsidR="00384064" w:rsidRDefault="00154FAE" w:rsidP="00B67B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76D05">
        <w:rPr>
          <w:sz w:val="24"/>
          <w:szCs w:val="24"/>
        </w:rPr>
        <w:t xml:space="preserve">Categorie </w:t>
      </w:r>
      <w:r w:rsidR="00B52D0B">
        <w:rPr>
          <w:sz w:val="24"/>
          <w:szCs w:val="24"/>
        </w:rPr>
        <w:t>11-12/13-14/15-16/17+</w:t>
      </w:r>
      <w:r w:rsidR="00384064">
        <w:rPr>
          <w:sz w:val="24"/>
          <w:szCs w:val="24"/>
        </w:rPr>
        <w:t xml:space="preserve"> medailles per categorie voor de podiumplaatsen</w:t>
      </w:r>
    </w:p>
    <w:p w:rsidR="00384064" w:rsidRDefault="00384064" w:rsidP="00B67B7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Aandacht</w:t>
      </w:r>
      <w:r w:rsidRPr="00576D05">
        <w:rPr>
          <w:b/>
          <w:sz w:val="24"/>
          <w:szCs w:val="24"/>
        </w:rPr>
        <w:t>:</w:t>
      </w:r>
      <w:r w:rsidRPr="00576D05">
        <w:rPr>
          <w:sz w:val="24"/>
          <w:szCs w:val="24"/>
        </w:rPr>
        <w:t xml:space="preserve"> </w:t>
      </w:r>
      <w:r>
        <w:rPr>
          <w:sz w:val="24"/>
          <w:szCs w:val="24"/>
        </w:rPr>
        <w:t>De zwemmers moeten ZELF</w:t>
      </w:r>
      <w:r w:rsidR="00576D05">
        <w:rPr>
          <w:sz w:val="24"/>
          <w:szCs w:val="24"/>
        </w:rPr>
        <w:t xml:space="preserve"> hun medaille</w:t>
      </w:r>
      <w:r w:rsidR="003472C8">
        <w:rPr>
          <w:sz w:val="24"/>
          <w:szCs w:val="24"/>
        </w:rPr>
        <w:t xml:space="preserve"> op het podium in ontvangst nemen</w:t>
      </w:r>
      <w:r w:rsidR="00576D05">
        <w:rPr>
          <w:sz w:val="24"/>
          <w:szCs w:val="24"/>
        </w:rPr>
        <w:t xml:space="preserve">. </w:t>
      </w:r>
    </w:p>
    <w:p w:rsidR="00576D05" w:rsidRPr="00576D05" w:rsidRDefault="00576D05" w:rsidP="00576D0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6D05">
        <w:rPr>
          <w:sz w:val="24"/>
          <w:szCs w:val="24"/>
        </w:rPr>
        <w:t>Het eerste medaillepodium is per wedstrijddag in het zwembad.</w:t>
      </w:r>
    </w:p>
    <w:p w:rsidR="00576D05" w:rsidRPr="00576D05" w:rsidRDefault="00576D05" w:rsidP="00576D0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6D05">
        <w:rPr>
          <w:sz w:val="24"/>
          <w:szCs w:val="24"/>
        </w:rPr>
        <w:t xml:space="preserve">Het tweede medaillepodium is per wedstrijddag in </w:t>
      </w:r>
      <w:proofErr w:type="gramStart"/>
      <w:r w:rsidRPr="00576D05">
        <w:rPr>
          <w:sz w:val="24"/>
          <w:szCs w:val="24"/>
        </w:rPr>
        <w:t>het</w:t>
      </w:r>
      <w:proofErr w:type="gramEnd"/>
      <w:r w:rsidRPr="00576D05">
        <w:rPr>
          <w:sz w:val="24"/>
          <w:szCs w:val="24"/>
        </w:rPr>
        <w:t xml:space="preserve"> cafetaria (na de wedstrijd).</w:t>
      </w:r>
    </w:p>
    <w:p w:rsidR="00F310B3" w:rsidRPr="00F310B3" w:rsidRDefault="00F310B3" w:rsidP="00B67B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Inschrijvingen</w:t>
      </w:r>
      <w:r w:rsidRPr="00576D05">
        <w:rPr>
          <w:b/>
          <w:sz w:val="24"/>
          <w:szCs w:val="24"/>
        </w:rPr>
        <w:t>:</w:t>
      </w:r>
    </w:p>
    <w:p w:rsidR="005E4605" w:rsidRPr="00576D05" w:rsidRDefault="00154FAE" w:rsidP="00576D05">
      <w:pPr>
        <w:pStyle w:val="ListParagraph"/>
        <w:numPr>
          <w:ilvl w:val="3"/>
          <w:numId w:val="9"/>
        </w:numPr>
        <w:ind w:left="709"/>
        <w:rPr>
          <w:sz w:val="24"/>
          <w:szCs w:val="24"/>
        </w:rPr>
      </w:pPr>
      <w:r w:rsidRPr="00576D05">
        <w:rPr>
          <w:sz w:val="24"/>
          <w:szCs w:val="24"/>
        </w:rPr>
        <w:t>07 oktober</w:t>
      </w:r>
      <w:r w:rsidRPr="00576D05">
        <w:rPr>
          <w:sz w:val="24"/>
          <w:szCs w:val="24"/>
        </w:rPr>
        <w:tab/>
      </w:r>
      <w:r w:rsidR="00576D05" w:rsidRPr="00576D05">
        <w:rPr>
          <w:sz w:val="24"/>
          <w:szCs w:val="24"/>
        </w:rPr>
        <w:t xml:space="preserve">Inschrijvingen </w:t>
      </w:r>
      <w:r w:rsidRPr="00576D05">
        <w:rPr>
          <w:sz w:val="24"/>
          <w:szCs w:val="24"/>
        </w:rPr>
        <w:t xml:space="preserve">t/m </w:t>
      </w:r>
      <w:r w:rsidR="005E4605" w:rsidRPr="00576D05">
        <w:rPr>
          <w:sz w:val="24"/>
          <w:szCs w:val="24"/>
        </w:rPr>
        <w:t>30/09/2018</w:t>
      </w:r>
      <w:r w:rsidR="005E4605" w:rsidRPr="00576D05">
        <w:rPr>
          <w:sz w:val="24"/>
          <w:szCs w:val="24"/>
        </w:rPr>
        <w:tab/>
      </w:r>
    </w:p>
    <w:p w:rsidR="003472C8" w:rsidRPr="00576D05" w:rsidRDefault="00B52D0B" w:rsidP="00576D05">
      <w:pPr>
        <w:pStyle w:val="ListParagraph"/>
        <w:numPr>
          <w:ilvl w:val="3"/>
          <w:numId w:val="9"/>
        </w:numPr>
        <w:ind w:left="709"/>
        <w:rPr>
          <w:sz w:val="24"/>
          <w:szCs w:val="24"/>
        </w:rPr>
      </w:pPr>
      <w:r w:rsidRPr="00576D05">
        <w:rPr>
          <w:sz w:val="24"/>
          <w:szCs w:val="24"/>
        </w:rPr>
        <w:t>14</w:t>
      </w:r>
      <w:r w:rsidR="005E4605" w:rsidRPr="00576D05">
        <w:rPr>
          <w:sz w:val="24"/>
          <w:szCs w:val="24"/>
        </w:rPr>
        <w:t xml:space="preserve"> oktober</w:t>
      </w:r>
      <w:r w:rsidR="005E4605" w:rsidRPr="00576D05">
        <w:rPr>
          <w:sz w:val="24"/>
          <w:szCs w:val="24"/>
        </w:rPr>
        <w:tab/>
      </w:r>
      <w:r w:rsidR="00576D05" w:rsidRPr="00576D05">
        <w:rPr>
          <w:sz w:val="24"/>
          <w:szCs w:val="24"/>
        </w:rPr>
        <w:t xml:space="preserve">Inschrijvingen </w:t>
      </w:r>
      <w:r w:rsidR="005E4605" w:rsidRPr="00576D05">
        <w:rPr>
          <w:sz w:val="24"/>
          <w:szCs w:val="24"/>
        </w:rPr>
        <w:t>t/m 07/10/2018</w:t>
      </w:r>
      <w:r w:rsidR="005E4605" w:rsidRPr="00576D05">
        <w:rPr>
          <w:sz w:val="24"/>
          <w:szCs w:val="24"/>
        </w:rPr>
        <w:tab/>
      </w:r>
    </w:p>
    <w:p w:rsidR="003472C8" w:rsidRPr="00576D05" w:rsidRDefault="00B52D0B" w:rsidP="00576D05">
      <w:pPr>
        <w:pStyle w:val="ListParagraph"/>
        <w:numPr>
          <w:ilvl w:val="3"/>
          <w:numId w:val="9"/>
        </w:numPr>
        <w:ind w:left="709"/>
        <w:rPr>
          <w:sz w:val="24"/>
          <w:szCs w:val="24"/>
        </w:rPr>
      </w:pPr>
      <w:r w:rsidRPr="00576D05">
        <w:rPr>
          <w:sz w:val="24"/>
          <w:szCs w:val="24"/>
        </w:rPr>
        <w:t>21</w:t>
      </w:r>
      <w:r w:rsidR="005E4605" w:rsidRPr="00576D05">
        <w:rPr>
          <w:sz w:val="24"/>
          <w:szCs w:val="24"/>
        </w:rPr>
        <w:t xml:space="preserve"> oktober</w:t>
      </w:r>
      <w:r w:rsidR="005E4605" w:rsidRPr="00576D05">
        <w:rPr>
          <w:sz w:val="24"/>
          <w:szCs w:val="24"/>
        </w:rPr>
        <w:tab/>
      </w:r>
      <w:r w:rsidR="00576D05" w:rsidRPr="00576D05">
        <w:rPr>
          <w:sz w:val="24"/>
          <w:szCs w:val="24"/>
        </w:rPr>
        <w:t xml:space="preserve">Inschrijvingen </w:t>
      </w:r>
      <w:r w:rsidR="005E4605" w:rsidRPr="00576D05">
        <w:rPr>
          <w:sz w:val="24"/>
          <w:szCs w:val="24"/>
        </w:rPr>
        <w:t>t/m 14/10/2018</w:t>
      </w:r>
      <w:r w:rsidR="005E4605" w:rsidRPr="00576D05">
        <w:rPr>
          <w:sz w:val="24"/>
          <w:szCs w:val="24"/>
        </w:rPr>
        <w:tab/>
      </w:r>
    </w:p>
    <w:p w:rsidR="003472C8" w:rsidRPr="00576D05" w:rsidRDefault="003472C8" w:rsidP="00576D05">
      <w:pPr>
        <w:pStyle w:val="ListParagraph"/>
        <w:numPr>
          <w:ilvl w:val="3"/>
          <w:numId w:val="9"/>
        </w:numPr>
        <w:ind w:left="709"/>
        <w:rPr>
          <w:sz w:val="24"/>
          <w:szCs w:val="24"/>
        </w:rPr>
      </w:pPr>
      <w:r w:rsidRPr="00576D05">
        <w:rPr>
          <w:sz w:val="24"/>
          <w:szCs w:val="24"/>
        </w:rPr>
        <w:t>28 oktober</w:t>
      </w:r>
      <w:r w:rsidRPr="00576D05">
        <w:rPr>
          <w:sz w:val="24"/>
          <w:szCs w:val="24"/>
        </w:rPr>
        <w:tab/>
      </w:r>
      <w:r w:rsidR="00576D05" w:rsidRPr="00576D05">
        <w:rPr>
          <w:sz w:val="24"/>
          <w:szCs w:val="24"/>
        </w:rPr>
        <w:t xml:space="preserve">Inschrijvingen </w:t>
      </w:r>
      <w:r w:rsidRPr="00576D05">
        <w:rPr>
          <w:sz w:val="24"/>
          <w:szCs w:val="24"/>
        </w:rPr>
        <w:t>t/m 21/10/2018</w:t>
      </w:r>
      <w:r w:rsidRPr="00576D05">
        <w:rPr>
          <w:sz w:val="24"/>
          <w:szCs w:val="24"/>
        </w:rPr>
        <w:tab/>
      </w:r>
    </w:p>
    <w:p w:rsidR="00576D05" w:rsidRPr="00576D05" w:rsidRDefault="00576D05" w:rsidP="003472C8">
      <w:pPr>
        <w:rPr>
          <w:b/>
          <w:sz w:val="24"/>
          <w:szCs w:val="24"/>
          <w:u w:val="single"/>
        </w:rPr>
      </w:pPr>
      <w:r w:rsidRPr="00576D05">
        <w:rPr>
          <w:b/>
          <w:sz w:val="24"/>
          <w:szCs w:val="24"/>
          <w:u w:val="single"/>
        </w:rPr>
        <w:t>Opmerking</w:t>
      </w:r>
      <w:r w:rsidRPr="00576D05">
        <w:rPr>
          <w:b/>
          <w:sz w:val="24"/>
          <w:szCs w:val="24"/>
        </w:rPr>
        <w:t>:</w:t>
      </w:r>
    </w:p>
    <w:p w:rsidR="006107F3" w:rsidRDefault="006107F3" w:rsidP="003472C8">
      <w:pPr>
        <w:rPr>
          <w:sz w:val="24"/>
          <w:szCs w:val="24"/>
        </w:rPr>
      </w:pPr>
      <w:r>
        <w:rPr>
          <w:sz w:val="24"/>
          <w:szCs w:val="24"/>
        </w:rPr>
        <w:t xml:space="preserve">Worden provinciaal kampioen op de </w:t>
      </w:r>
      <w:r w:rsidR="00576D05">
        <w:rPr>
          <w:sz w:val="24"/>
          <w:szCs w:val="24"/>
        </w:rPr>
        <w:t xml:space="preserve">400m wisselslag en de </w:t>
      </w:r>
      <w:r>
        <w:rPr>
          <w:sz w:val="24"/>
          <w:szCs w:val="24"/>
        </w:rPr>
        <w:t>400</w:t>
      </w:r>
      <w:r w:rsidR="00576D05">
        <w:rPr>
          <w:sz w:val="24"/>
          <w:szCs w:val="24"/>
        </w:rPr>
        <w:t xml:space="preserve">m, </w:t>
      </w:r>
      <w:r>
        <w:rPr>
          <w:sz w:val="24"/>
          <w:szCs w:val="24"/>
        </w:rPr>
        <w:t>800</w:t>
      </w:r>
      <w:r w:rsidR="00576D05">
        <w:rPr>
          <w:sz w:val="24"/>
          <w:szCs w:val="24"/>
        </w:rPr>
        <w:t xml:space="preserve">m en </w:t>
      </w:r>
      <w:r>
        <w:rPr>
          <w:sz w:val="24"/>
          <w:szCs w:val="24"/>
        </w:rPr>
        <w:t xml:space="preserve">1500m vrijeslag de zwemmer/ster </w:t>
      </w:r>
      <w:r w:rsidR="00576D05">
        <w:rPr>
          <w:sz w:val="24"/>
          <w:szCs w:val="24"/>
        </w:rPr>
        <w:t xml:space="preserve">per categorie (zie hierboven) </w:t>
      </w:r>
      <w:r>
        <w:rPr>
          <w:sz w:val="24"/>
          <w:szCs w:val="24"/>
        </w:rPr>
        <w:t>met</w:t>
      </w:r>
      <w:r w:rsidR="00576D05">
        <w:rPr>
          <w:sz w:val="24"/>
          <w:szCs w:val="24"/>
        </w:rPr>
        <w:t xml:space="preserve"> de best gerealiseerde jaartijd gezwommen tussen</w:t>
      </w:r>
      <w:r w:rsidR="00576D05">
        <w:rPr>
          <w:sz w:val="24"/>
          <w:szCs w:val="24"/>
        </w:rPr>
        <w:br/>
        <w:t>01 januari en 31 december 2018. 10-jarigen enkel op de 400 m vrije slag.</w:t>
      </w:r>
    </w:p>
    <w:p w:rsidR="00576D05" w:rsidRDefault="00576D05" w:rsidP="003472C8">
      <w:pPr>
        <w:rPr>
          <w:sz w:val="24"/>
          <w:szCs w:val="24"/>
        </w:rPr>
      </w:pPr>
      <w:r>
        <w:rPr>
          <w:sz w:val="24"/>
          <w:szCs w:val="24"/>
        </w:rPr>
        <w:t>Een overzicht zal overgemaakt worden aan alle clubs aanvang januari 2019.</w:t>
      </w:r>
      <w:bookmarkStart w:id="0" w:name="_GoBack"/>
      <w:bookmarkEnd w:id="0"/>
    </w:p>
    <w:p w:rsidR="00F031D1" w:rsidRDefault="00F031D1" w:rsidP="003472C8">
      <w:pPr>
        <w:rPr>
          <w:sz w:val="24"/>
          <w:szCs w:val="24"/>
        </w:rPr>
      </w:pPr>
      <w:r w:rsidRPr="00576D05">
        <w:rPr>
          <w:b/>
          <w:sz w:val="24"/>
          <w:szCs w:val="24"/>
          <w:u w:val="single"/>
        </w:rPr>
        <w:t>Inschrijvingen bij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Ver</w:t>
      </w:r>
      <w:proofErr w:type="gramEnd"/>
      <w:r>
        <w:rPr>
          <w:sz w:val="24"/>
          <w:szCs w:val="24"/>
        </w:rPr>
        <w:t xml:space="preserve"> Elst Jan</w:t>
      </w:r>
    </w:p>
    <w:p w:rsidR="00F031D1" w:rsidRDefault="00F031D1" w:rsidP="003472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Vaartstraat 37, 2235 Hulshout</w:t>
      </w:r>
    </w:p>
    <w:p w:rsidR="00F031D1" w:rsidRDefault="00F031D1" w:rsidP="003472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Tel/fax 015/22 36 66</w:t>
      </w:r>
    </w:p>
    <w:p w:rsidR="00F031D1" w:rsidRDefault="00F031D1" w:rsidP="003472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 </w:t>
      </w:r>
      <w:proofErr w:type="gramStart"/>
      <w:r>
        <w:rPr>
          <w:sz w:val="24"/>
          <w:szCs w:val="24"/>
        </w:rPr>
        <w:t xml:space="preserve">mail  </w:t>
      </w:r>
      <w:proofErr w:type="gramEnd"/>
      <w:hyperlink r:id="rId6" w:history="1">
        <w:r w:rsidRPr="00055AC5">
          <w:rPr>
            <w:rStyle w:val="Hyperlink"/>
            <w:sz w:val="24"/>
            <w:szCs w:val="24"/>
          </w:rPr>
          <w:t>janverelst2306@gmail.com</w:t>
        </w:r>
      </w:hyperlink>
    </w:p>
    <w:p w:rsidR="00F031D1" w:rsidRDefault="00F031D1" w:rsidP="003472C8">
      <w:pPr>
        <w:rPr>
          <w:sz w:val="24"/>
          <w:szCs w:val="24"/>
        </w:rPr>
      </w:pPr>
    </w:p>
    <w:p w:rsidR="00F031D1" w:rsidRDefault="00F031D1" w:rsidP="003472C8">
      <w:pPr>
        <w:rPr>
          <w:sz w:val="24"/>
          <w:szCs w:val="24"/>
        </w:rPr>
      </w:pPr>
    </w:p>
    <w:p w:rsidR="00F031D1" w:rsidRPr="00384064" w:rsidRDefault="00F031D1" w:rsidP="003472C8">
      <w:pPr>
        <w:rPr>
          <w:sz w:val="24"/>
          <w:szCs w:val="24"/>
        </w:rPr>
      </w:pPr>
    </w:p>
    <w:p w:rsidR="00384064" w:rsidRPr="00384064" w:rsidRDefault="00384064" w:rsidP="00B67B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186B" w:rsidRPr="005E4605" w:rsidRDefault="00563CF9" w:rsidP="005E4605">
      <w:pPr>
        <w:rPr>
          <w:sz w:val="24"/>
          <w:szCs w:val="24"/>
        </w:rPr>
      </w:pPr>
      <w:r w:rsidRPr="00563CF9">
        <w:rPr>
          <w:sz w:val="24"/>
          <w:szCs w:val="24"/>
        </w:rPr>
        <w:tab/>
      </w:r>
    </w:p>
    <w:sectPr w:rsidR="006C186B" w:rsidRPr="005E4605" w:rsidSect="00E84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FEC"/>
    <w:multiLevelType w:val="hybridMultilevel"/>
    <w:tmpl w:val="B65C551E"/>
    <w:lvl w:ilvl="0" w:tplc="8E4C636C">
      <w:numFmt w:val="bullet"/>
      <w:lvlText w:val="-"/>
      <w:lvlJc w:val="left"/>
      <w:pPr>
        <w:ind w:left="183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21D927AE"/>
    <w:multiLevelType w:val="hybridMultilevel"/>
    <w:tmpl w:val="B194188C"/>
    <w:lvl w:ilvl="0" w:tplc="DDB2A516">
      <w:numFmt w:val="bullet"/>
      <w:lvlText w:val=""/>
      <w:lvlJc w:val="left"/>
      <w:pPr>
        <w:ind w:left="4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2">
    <w:nsid w:val="27CA1FC9"/>
    <w:multiLevelType w:val="hybridMultilevel"/>
    <w:tmpl w:val="7660BB34"/>
    <w:lvl w:ilvl="0" w:tplc="091274C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DC67BB6"/>
    <w:multiLevelType w:val="hybridMultilevel"/>
    <w:tmpl w:val="AB20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14ECC"/>
    <w:multiLevelType w:val="hybridMultilevel"/>
    <w:tmpl w:val="E7D0DD04"/>
    <w:lvl w:ilvl="0" w:tplc="92680E5C">
      <w:numFmt w:val="bullet"/>
      <w:lvlText w:val=""/>
      <w:lvlJc w:val="left"/>
      <w:pPr>
        <w:ind w:left="4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5">
    <w:nsid w:val="5BD36575"/>
    <w:multiLevelType w:val="hybridMultilevel"/>
    <w:tmpl w:val="28CE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B55F9"/>
    <w:multiLevelType w:val="hybridMultilevel"/>
    <w:tmpl w:val="99DE641A"/>
    <w:lvl w:ilvl="0" w:tplc="3BCED80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6EEC1901"/>
    <w:multiLevelType w:val="hybridMultilevel"/>
    <w:tmpl w:val="C2C8F1AC"/>
    <w:lvl w:ilvl="0" w:tplc="88721102">
      <w:start w:val="1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46470B1"/>
    <w:multiLevelType w:val="hybridMultilevel"/>
    <w:tmpl w:val="29D8CDDC"/>
    <w:lvl w:ilvl="0" w:tplc="40963BD0">
      <w:numFmt w:val="bullet"/>
      <w:lvlText w:val=""/>
      <w:lvlJc w:val="left"/>
      <w:pPr>
        <w:ind w:left="471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22"/>
    <w:rsid w:val="00021830"/>
    <w:rsid w:val="001178C6"/>
    <w:rsid w:val="0012355B"/>
    <w:rsid w:val="00154FAE"/>
    <w:rsid w:val="0016044D"/>
    <w:rsid w:val="00287049"/>
    <w:rsid w:val="002C2E39"/>
    <w:rsid w:val="003472C8"/>
    <w:rsid w:val="00384064"/>
    <w:rsid w:val="004A1EC0"/>
    <w:rsid w:val="004D23EC"/>
    <w:rsid w:val="00563CF9"/>
    <w:rsid w:val="00576D05"/>
    <w:rsid w:val="005E4605"/>
    <w:rsid w:val="006107F3"/>
    <w:rsid w:val="00654938"/>
    <w:rsid w:val="00661580"/>
    <w:rsid w:val="006A7405"/>
    <w:rsid w:val="006C186B"/>
    <w:rsid w:val="00733BBD"/>
    <w:rsid w:val="007C5EFF"/>
    <w:rsid w:val="007D0394"/>
    <w:rsid w:val="008078D7"/>
    <w:rsid w:val="00816114"/>
    <w:rsid w:val="00883EB7"/>
    <w:rsid w:val="008D148F"/>
    <w:rsid w:val="00901B6A"/>
    <w:rsid w:val="009C0E09"/>
    <w:rsid w:val="00A56FB3"/>
    <w:rsid w:val="00B52D0B"/>
    <w:rsid w:val="00B67B7F"/>
    <w:rsid w:val="00BE6478"/>
    <w:rsid w:val="00CD5E6E"/>
    <w:rsid w:val="00D66B1E"/>
    <w:rsid w:val="00E84122"/>
    <w:rsid w:val="00F031D1"/>
    <w:rsid w:val="00F310B3"/>
    <w:rsid w:val="00F6008B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1D1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F031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D23EC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1D1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F031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D23EC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verelst230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Ver Elst</dc:creator>
  <cp:lastModifiedBy>Desfossés Etienne</cp:lastModifiedBy>
  <cp:revision>3</cp:revision>
  <cp:lastPrinted>2018-09-11T14:44:00Z</cp:lastPrinted>
  <dcterms:created xsi:type="dcterms:W3CDTF">2018-09-11T14:35:00Z</dcterms:created>
  <dcterms:modified xsi:type="dcterms:W3CDTF">2018-09-11T14:44:00Z</dcterms:modified>
</cp:coreProperties>
</file>